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fc09d2d7f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2dca2bab2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8798155cc4381" /><Relationship Type="http://schemas.openxmlformats.org/officeDocument/2006/relationships/numbering" Target="/word/numbering.xml" Id="Rc8f4d01a75204ab6" /><Relationship Type="http://schemas.openxmlformats.org/officeDocument/2006/relationships/settings" Target="/word/settings.xml" Id="R8afd804b4cf54f76" /><Relationship Type="http://schemas.openxmlformats.org/officeDocument/2006/relationships/image" Target="/word/media/051d8b65-999d-459f-a570-b18debdff54b.png" Id="R4c62dca2bab24627" /></Relationships>
</file>