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581df0a56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79cff4e15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2ab4bb75a47cf" /><Relationship Type="http://schemas.openxmlformats.org/officeDocument/2006/relationships/numbering" Target="/word/numbering.xml" Id="R720c2cdb04924bf8" /><Relationship Type="http://schemas.openxmlformats.org/officeDocument/2006/relationships/settings" Target="/word/settings.xml" Id="R7b3fa84a4d564edf" /><Relationship Type="http://schemas.openxmlformats.org/officeDocument/2006/relationships/image" Target="/word/media/91e946f0-18c6-443a-9e80-d4f5b0ac5c72.png" Id="R64679cff4e15474d" /></Relationships>
</file>