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d6a5be8df40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1c08f2556e40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Albairate,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6d15a706ec4c7b" /><Relationship Type="http://schemas.openxmlformats.org/officeDocument/2006/relationships/numbering" Target="/word/numbering.xml" Id="Rf55a7c10553044c9" /><Relationship Type="http://schemas.openxmlformats.org/officeDocument/2006/relationships/settings" Target="/word/settings.xml" Id="Rfe0279a997d245ac" /><Relationship Type="http://schemas.openxmlformats.org/officeDocument/2006/relationships/image" Target="/word/media/1fc999ae-8418-4ae9-baea-5c6487d2e08e.png" Id="R481c08f2556e405c" /></Relationships>
</file>