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0bda84008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1a5ae63a7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3d89d85cb46c2" /><Relationship Type="http://schemas.openxmlformats.org/officeDocument/2006/relationships/numbering" Target="/word/numbering.xml" Id="R9725f124b1724060" /><Relationship Type="http://schemas.openxmlformats.org/officeDocument/2006/relationships/settings" Target="/word/settings.xml" Id="R89c44aa63a184833" /><Relationship Type="http://schemas.openxmlformats.org/officeDocument/2006/relationships/image" Target="/word/media/3bafcd3f-0dc9-40ea-9341-bb0c131fa078.png" Id="R8af1a5ae63a74d14" /></Relationships>
</file>