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e325d4b93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baedf8be4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Albettone,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a4e585f7a4b59" /><Relationship Type="http://schemas.openxmlformats.org/officeDocument/2006/relationships/numbering" Target="/word/numbering.xml" Id="Rf56c67e736664620" /><Relationship Type="http://schemas.openxmlformats.org/officeDocument/2006/relationships/settings" Target="/word/settings.xml" Id="R66ba102840fe4383" /><Relationship Type="http://schemas.openxmlformats.org/officeDocument/2006/relationships/image" Target="/word/media/71819c44-76c5-4241-a083-d008f52ec3e4.png" Id="Rad7baedf8be442c3" /></Relationships>
</file>