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bd035db0f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a844ac0c6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f607202184b38" /><Relationship Type="http://schemas.openxmlformats.org/officeDocument/2006/relationships/numbering" Target="/word/numbering.xml" Id="R3b328179274d447b" /><Relationship Type="http://schemas.openxmlformats.org/officeDocument/2006/relationships/settings" Target="/word/settings.xml" Id="Rab0db2a261024cc0" /><Relationship Type="http://schemas.openxmlformats.org/officeDocument/2006/relationships/image" Target="/word/media/0e58d4d6-6f7f-41b4-8ca5-578abfe9cd30.png" Id="Rc10a844ac0c64f45" /></Relationships>
</file>