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9b92e8602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f2150bdf8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Albonico,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355c632fc42ca" /><Relationship Type="http://schemas.openxmlformats.org/officeDocument/2006/relationships/numbering" Target="/word/numbering.xml" Id="R3bf751a85abe4a93" /><Relationship Type="http://schemas.openxmlformats.org/officeDocument/2006/relationships/settings" Target="/word/settings.xml" Id="R08431ec717624bf9" /><Relationship Type="http://schemas.openxmlformats.org/officeDocument/2006/relationships/image" Target="/word/media/e7285b3e-cf76-42d5-beec-6dda44b7e6f6.png" Id="R214f2150bdf84477" /></Relationships>
</file>