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3da2ed061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5dd3a882f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4d6596f1a4a20" /><Relationship Type="http://schemas.openxmlformats.org/officeDocument/2006/relationships/numbering" Target="/word/numbering.xml" Id="R979abc7cf7e643e4" /><Relationship Type="http://schemas.openxmlformats.org/officeDocument/2006/relationships/settings" Target="/word/settings.xml" Id="R08fac2c4f1d7449f" /><Relationship Type="http://schemas.openxmlformats.org/officeDocument/2006/relationships/image" Target="/word/media/ef566b4a-3d6b-45ae-8026-74beb520bc49.png" Id="Rbac5dd3a882f41ea" /></Relationships>
</file>