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ccf545591b44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91d0d2d6a640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Alfedena,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a30d3269054bac" /><Relationship Type="http://schemas.openxmlformats.org/officeDocument/2006/relationships/numbering" Target="/word/numbering.xml" Id="Rcccf7ba6f4cc416e" /><Relationship Type="http://schemas.openxmlformats.org/officeDocument/2006/relationships/settings" Target="/word/settings.xml" Id="Rb95b7132b537402b" /><Relationship Type="http://schemas.openxmlformats.org/officeDocument/2006/relationships/image" Target="/word/media/9582876e-c692-4ebc-b78e-39a532c69475.png" Id="R7f91d0d2d6a64068" /></Relationships>
</file>