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4e97951eb547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5b64fffa514f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Alfero,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0313759fc24336" /><Relationship Type="http://schemas.openxmlformats.org/officeDocument/2006/relationships/numbering" Target="/word/numbering.xml" Id="R0043f72d03724ced" /><Relationship Type="http://schemas.openxmlformats.org/officeDocument/2006/relationships/settings" Target="/word/settings.xml" Id="Rf0402b4b08ca44e9" /><Relationship Type="http://schemas.openxmlformats.org/officeDocument/2006/relationships/image" Target="/word/media/14b1c75a-2c47-4509-b5ab-a0f012f4457d.png" Id="R0f5b64fffa514f21" /></Relationships>
</file>