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eb6c25621146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8a6b73636f40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Alfiano Natta,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b00f98fe4642c6" /><Relationship Type="http://schemas.openxmlformats.org/officeDocument/2006/relationships/numbering" Target="/word/numbering.xml" Id="R24e519fa95384394" /><Relationship Type="http://schemas.openxmlformats.org/officeDocument/2006/relationships/settings" Target="/word/settings.xml" Id="Rff961b326f03400a" /><Relationship Type="http://schemas.openxmlformats.org/officeDocument/2006/relationships/image" Target="/word/media/2a9ea68c-dac1-49a5-baad-ac79d1638c3e.png" Id="R418a6b73636f406b" /></Relationships>
</file>