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e3481bddc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e1845ca0b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87178d7f8459b" /><Relationship Type="http://schemas.openxmlformats.org/officeDocument/2006/relationships/numbering" Target="/word/numbering.xml" Id="R3cdfc10650f0495b" /><Relationship Type="http://schemas.openxmlformats.org/officeDocument/2006/relationships/settings" Target="/word/settings.xml" Id="R211a46f94d7f439d" /><Relationship Type="http://schemas.openxmlformats.org/officeDocument/2006/relationships/image" Target="/word/media/9c16dcfc-153c-4436-9183-775c2bd31cd9.png" Id="R5afe1845ca0b4210" /></Relationships>
</file>