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ee40657e444e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52f32c7be14d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Almese,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16c12d677f47f6" /><Relationship Type="http://schemas.openxmlformats.org/officeDocument/2006/relationships/numbering" Target="/word/numbering.xml" Id="R5b193e9db89d430c" /><Relationship Type="http://schemas.openxmlformats.org/officeDocument/2006/relationships/settings" Target="/word/settings.xml" Id="R5909985518454e55" /><Relationship Type="http://schemas.openxmlformats.org/officeDocument/2006/relationships/image" Target="/word/media/8f23130c-d5df-4521-91f6-f789774ee978.png" Id="R1552f32c7be14d9c" /></Relationships>
</file>