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d189f7fac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c8481c3ec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Mandetto,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c8203ce5543f5" /><Relationship Type="http://schemas.openxmlformats.org/officeDocument/2006/relationships/numbering" Target="/word/numbering.xml" Id="R487ee61f685840d0" /><Relationship Type="http://schemas.openxmlformats.org/officeDocument/2006/relationships/settings" Target="/word/settings.xml" Id="Rc5edc8f0d5e9486c" /><Relationship Type="http://schemas.openxmlformats.org/officeDocument/2006/relationships/image" Target="/word/media/0f31699f-86db-4d24-893a-8a1abc3f30c1.png" Id="R898c8481c3ec485a" /></Relationships>
</file>