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a0df12b8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f2410553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Piodella,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8758f5c024e07" /><Relationship Type="http://schemas.openxmlformats.org/officeDocument/2006/relationships/numbering" Target="/word/numbering.xml" Id="R21e5a5216f044a43" /><Relationship Type="http://schemas.openxmlformats.org/officeDocument/2006/relationships/settings" Target="/word/settings.xml" Id="R355a724269404c76" /><Relationship Type="http://schemas.openxmlformats.org/officeDocument/2006/relationships/image" Target="/word/media/a017d31f-3773-4a92-8016-5418ce0c50dc.png" Id="R676df24105534adf" /></Relationships>
</file>