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c518394f2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b4324a637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Rasica,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feb2e93784156" /><Relationship Type="http://schemas.openxmlformats.org/officeDocument/2006/relationships/numbering" Target="/word/numbering.xml" Id="Rfa7fd275031540ca" /><Relationship Type="http://schemas.openxmlformats.org/officeDocument/2006/relationships/settings" Target="/word/settings.xml" Id="R7fc07d99f1be47d3" /><Relationship Type="http://schemas.openxmlformats.org/officeDocument/2006/relationships/image" Target="/word/media/a879fd6d-dc4c-4a7c-af04-05d7709a4263.png" Id="Rc16b4324a6374efd" /></Relationships>
</file>