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4011bd919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063bc110d40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Torcelli,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5d5f67fb546c1" /><Relationship Type="http://schemas.openxmlformats.org/officeDocument/2006/relationships/numbering" Target="/word/numbering.xml" Id="R138fe903681142f7" /><Relationship Type="http://schemas.openxmlformats.org/officeDocument/2006/relationships/settings" Target="/word/settings.xml" Id="Reb11fa374de54d15" /><Relationship Type="http://schemas.openxmlformats.org/officeDocument/2006/relationships/image" Target="/word/media/bba724a3-b75c-4c6e-9749-a129f80fd48e.png" Id="R229063bc110d40dc" /></Relationships>
</file>