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577176aa2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a2b53079e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Alpicella,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6167b8e3a4067" /><Relationship Type="http://schemas.openxmlformats.org/officeDocument/2006/relationships/numbering" Target="/word/numbering.xml" Id="R7fadb316c30f4209" /><Relationship Type="http://schemas.openxmlformats.org/officeDocument/2006/relationships/settings" Target="/word/settings.xml" Id="Rf314b234b0634c1c" /><Relationship Type="http://schemas.openxmlformats.org/officeDocument/2006/relationships/image" Target="/word/media/ac4614ae-22eb-44b4-ab51-efa5cfd133c1.png" Id="R2b1a2b53079e4b89" /></Relationships>
</file>