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ef0dd7a1b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b00437bbf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Altopascio,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e7afeb7549c5" /><Relationship Type="http://schemas.openxmlformats.org/officeDocument/2006/relationships/numbering" Target="/word/numbering.xml" Id="R9aeac94fe3e846cb" /><Relationship Type="http://schemas.openxmlformats.org/officeDocument/2006/relationships/settings" Target="/word/settings.xml" Id="R3a8cd1973bf74f6d" /><Relationship Type="http://schemas.openxmlformats.org/officeDocument/2006/relationships/image" Target="/word/media/aaaa515f-4a01-491b-873a-7edd1b07fee2.png" Id="R250b00437bbf44b7" /></Relationships>
</file>