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6ee000957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0fd22704c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deafd29df4e23" /><Relationship Type="http://schemas.openxmlformats.org/officeDocument/2006/relationships/numbering" Target="/word/numbering.xml" Id="R6a314270d7404bdb" /><Relationship Type="http://schemas.openxmlformats.org/officeDocument/2006/relationships/settings" Target="/word/settings.xml" Id="R6e8966c5e0c84cf1" /><Relationship Type="http://schemas.openxmlformats.org/officeDocument/2006/relationships/image" Target="/word/media/d153cde3-fe8e-4e19-a276-d97df805ea82.png" Id="Ra690fd22704c4700" /></Relationships>
</file>