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1ed16f332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e0ed5b363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Alture,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af1e62ab74dee" /><Relationship Type="http://schemas.openxmlformats.org/officeDocument/2006/relationships/numbering" Target="/word/numbering.xml" Id="R4f8ae36f0959411d" /><Relationship Type="http://schemas.openxmlformats.org/officeDocument/2006/relationships/settings" Target="/word/settings.xml" Id="Rd92bd634cec84265" /><Relationship Type="http://schemas.openxmlformats.org/officeDocument/2006/relationships/image" Target="/word/media/8c888865-64fd-4905-8e1a-5c74d3e24045.png" Id="Ree2e0ed5b3634084" /></Relationships>
</file>