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58cb49832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bdd02d854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Ampognano,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f274e8a4e4472" /><Relationship Type="http://schemas.openxmlformats.org/officeDocument/2006/relationships/numbering" Target="/word/numbering.xml" Id="Re5a2096020da44da" /><Relationship Type="http://schemas.openxmlformats.org/officeDocument/2006/relationships/settings" Target="/word/settings.xml" Id="R68afb97fb0fc47e0" /><Relationship Type="http://schemas.openxmlformats.org/officeDocument/2006/relationships/image" Target="/word/media/e65bd7c5-4862-40fa-9b4f-f6f48ffe55e5.png" Id="Rff3bdd02d8544c50" /></Relationships>
</file>