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ce7f4f5ea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ed074f87f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Ancaiano,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5f5f6806a4ecb" /><Relationship Type="http://schemas.openxmlformats.org/officeDocument/2006/relationships/numbering" Target="/word/numbering.xml" Id="R4e7aff248c8e4286" /><Relationship Type="http://schemas.openxmlformats.org/officeDocument/2006/relationships/settings" Target="/word/settings.xml" Id="R61c9b16a2df245a9" /><Relationship Type="http://schemas.openxmlformats.org/officeDocument/2006/relationships/image" Target="/word/media/340a291d-b216-4bfd-83ed-3afa4a9cffb2.png" Id="R32eed074f87f4f04" /></Relationships>
</file>