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b4e3426f7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936d5c862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Anchione,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14a691d8b4a9c" /><Relationship Type="http://schemas.openxmlformats.org/officeDocument/2006/relationships/numbering" Target="/word/numbering.xml" Id="Rd17715ccc9854e3e" /><Relationship Type="http://schemas.openxmlformats.org/officeDocument/2006/relationships/settings" Target="/word/settings.xml" Id="R1f9984f472ce40a5" /><Relationship Type="http://schemas.openxmlformats.org/officeDocument/2006/relationships/image" Target="/word/media/219d85e7-ce64-49d3-a6ba-a89fbefbf7fe.png" Id="R8d0936d5c862450f" /></Relationships>
</file>