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e3fa06794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628854a4e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Anguillara Sabazia,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27e0a049e44ef" /><Relationship Type="http://schemas.openxmlformats.org/officeDocument/2006/relationships/numbering" Target="/word/numbering.xml" Id="R123743d4bce94686" /><Relationship Type="http://schemas.openxmlformats.org/officeDocument/2006/relationships/settings" Target="/word/settings.xml" Id="R97c1379013374c5e" /><Relationship Type="http://schemas.openxmlformats.org/officeDocument/2006/relationships/image" Target="/word/media/1069a070-91c9-4f11-a60c-f7dd027dac25.png" Id="Re5f628854a4e4110" /></Relationships>
</file>