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5468bcb84e4b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5d7c31a19345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Antognola,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9c62e84f7f43a6" /><Relationship Type="http://schemas.openxmlformats.org/officeDocument/2006/relationships/numbering" Target="/word/numbering.xml" Id="R7c19a79b49054b54" /><Relationship Type="http://schemas.openxmlformats.org/officeDocument/2006/relationships/settings" Target="/word/settings.xml" Id="R3eaf2a7a1e2847da" /><Relationship Type="http://schemas.openxmlformats.org/officeDocument/2006/relationships/image" Target="/word/media/c25ff3bc-7416-464d-95c3-36858649a2ac.png" Id="Rbe5d7c31a19345f1" /></Relationships>
</file>