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16e385b4a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fecba9cb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889a84194528" /><Relationship Type="http://schemas.openxmlformats.org/officeDocument/2006/relationships/numbering" Target="/word/numbering.xml" Id="R222d3c3be34d40c0" /><Relationship Type="http://schemas.openxmlformats.org/officeDocument/2006/relationships/settings" Target="/word/settings.xml" Id="Rab3ff644b1524bc2" /><Relationship Type="http://schemas.openxmlformats.org/officeDocument/2006/relationships/image" Target="/word/media/6721f403-d407-4852-878a-f702dba3a260.png" Id="R5d6fecba9cb44c91" /></Relationships>
</file>