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a3b87d9ff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57e3ab007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Anzano del Parco,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e3a1672c84f95" /><Relationship Type="http://schemas.openxmlformats.org/officeDocument/2006/relationships/numbering" Target="/word/numbering.xml" Id="R0b631000407045b2" /><Relationship Type="http://schemas.openxmlformats.org/officeDocument/2006/relationships/settings" Target="/word/settings.xml" Id="Rd25aba46944f4abf" /><Relationship Type="http://schemas.openxmlformats.org/officeDocument/2006/relationships/image" Target="/word/media/d596d328-2cf1-4a84-8f72-28665059d5d5.png" Id="Rb5757e3ab0074258" /></Relationships>
</file>