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7cac05dec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fef101ff3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Appennino,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895305e44458b" /><Relationship Type="http://schemas.openxmlformats.org/officeDocument/2006/relationships/numbering" Target="/word/numbering.xml" Id="R130ac182575d4fc5" /><Relationship Type="http://schemas.openxmlformats.org/officeDocument/2006/relationships/settings" Target="/word/settings.xml" Id="R17164041f1bc4ff7" /><Relationship Type="http://schemas.openxmlformats.org/officeDocument/2006/relationships/image" Target="/word/media/c291853b-c018-48b9-b356-ddc5719ad0bb.png" Id="R40ffef101ff34e2a" /></Relationships>
</file>