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91f08a750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7adc6eb33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Aranova,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92d625d6f45f9" /><Relationship Type="http://schemas.openxmlformats.org/officeDocument/2006/relationships/numbering" Target="/word/numbering.xml" Id="Rf857b983475f487f" /><Relationship Type="http://schemas.openxmlformats.org/officeDocument/2006/relationships/settings" Target="/word/settings.xml" Id="R0615e4ffcb8445b1" /><Relationship Type="http://schemas.openxmlformats.org/officeDocument/2006/relationships/image" Target="/word/media/24979785-964f-4fe4-82cd-71388ffea826.png" Id="R7ed7adc6eb334f57" /></Relationships>
</file>