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ea0e87e1e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83854ab64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dda1d347545e5" /><Relationship Type="http://schemas.openxmlformats.org/officeDocument/2006/relationships/numbering" Target="/word/numbering.xml" Id="R7767ca5d65bc4a13" /><Relationship Type="http://schemas.openxmlformats.org/officeDocument/2006/relationships/settings" Target="/word/settings.xml" Id="Rab40e75f9e304420" /><Relationship Type="http://schemas.openxmlformats.org/officeDocument/2006/relationships/image" Target="/word/media/23366fcd-3755-4a37-929b-32a733047d2c.png" Id="R61383854ab644fe8" /></Relationships>
</file>