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b73291e5e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97828c8db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09ef821e14c57" /><Relationship Type="http://schemas.openxmlformats.org/officeDocument/2006/relationships/numbering" Target="/word/numbering.xml" Id="R80dbbb92ffd2420a" /><Relationship Type="http://schemas.openxmlformats.org/officeDocument/2006/relationships/settings" Target="/word/settings.xml" Id="Re56c4a296f254025" /><Relationship Type="http://schemas.openxmlformats.org/officeDocument/2006/relationships/image" Target="/word/media/b3f90a7e-60bb-4274-b484-ff7a9ccb08e7.png" Id="R99197828c8db42dd" /></Relationships>
</file>