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2cf14fc8b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2f3fb58d9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0693cf7d74b76" /><Relationship Type="http://schemas.openxmlformats.org/officeDocument/2006/relationships/numbering" Target="/word/numbering.xml" Id="Rccea85c93290490b" /><Relationship Type="http://schemas.openxmlformats.org/officeDocument/2006/relationships/settings" Target="/word/settings.xml" Id="R62ac48d5fba34e10" /><Relationship Type="http://schemas.openxmlformats.org/officeDocument/2006/relationships/image" Target="/word/media/cc57f36c-0f4c-4817-be34-c779683a95ad.png" Id="R13b2f3fb58d941f9" /></Relationships>
</file>