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198a64194394ef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9f9d96f37c7470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Arcole,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237ed9c3ba54d8e" /><Relationship Type="http://schemas.openxmlformats.org/officeDocument/2006/relationships/numbering" Target="/word/numbering.xml" Id="R0442f5b5c2c2432f" /><Relationship Type="http://schemas.openxmlformats.org/officeDocument/2006/relationships/settings" Target="/word/settings.xml" Id="R35353a747da84b88" /><Relationship Type="http://schemas.openxmlformats.org/officeDocument/2006/relationships/image" Target="/word/media/b0224385-7428-42ae-801b-78adb05a9b77.png" Id="R79f9d96f37c74707" /></Relationships>
</file>