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b80307aa3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f94d1c30f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Arcumeggia,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c840ef126442e" /><Relationship Type="http://schemas.openxmlformats.org/officeDocument/2006/relationships/numbering" Target="/word/numbering.xml" Id="Ra5309737458f47cf" /><Relationship Type="http://schemas.openxmlformats.org/officeDocument/2006/relationships/settings" Target="/word/settings.xml" Id="R3ad60aeb6b96491e" /><Relationship Type="http://schemas.openxmlformats.org/officeDocument/2006/relationships/image" Target="/word/media/80e54228-53ad-4901-b528-c094d18609e0.png" Id="R61ef94d1c30f47a3" /></Relationships>
</file>