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4f5f72fd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4bbd21d9b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Ardeatino,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6eba82aa24cbe" /><Relationship Type="http://schemas.openxmlformats.org/officeDocument/2006/relationships/numbering" Target="/word/numbering.xml" Id="Rc37458843dcf424f" /><Relationship Type="http://schemas.openxmlformats.org/officeDocument/2006/relationships/settings" Target="/word/settings.xml" Id="R1879d5056b4a4078" /><Relationship Type="http://schemas.openxmlformats.org/officeDocument/2006/relationships/image" Target="/word/media/695805ca-8569-4dca-b570-3ef7711e75de.png" Id="R1a24bbd21d9b467b" /></Relationships>
</file>