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ea7864cfa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321750845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Arenas,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fbc5fc108411e" /><Relationship Type="http://schemas.openxmlformats.org/officeDocument/2006/relationships/numbering" Target="/word/numbering.xml" Id="R85887f66a4804035" /><Relationship Type="http://schemas.openxmlformats.org/officeDocument/2006/relationships/settings" Target="/word/settings.xml" Id="Re0c4d47b435a40ea" /><Relationship Type="http://schemas.openxmlformats.org/officeDocument/2006/relationships/image" Target="/word/media/08303a1c-e0c4-478a-b590-6e5304b071a1.png" Id="R18d3217508454979" /></Relationships>
</file>