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b5e68419f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a43892887f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Argine del Sabato,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5e897432e4a09" /><Relationship Type="http://schemas.openxmlformats.org/officeDocument/2006/relationships/numbering" Target="/word/numbering.xml" Id="Rbb4331ce89fa434b" /><Relationship Type="http://schemas.openxmlformats.org/officeDocument/2006/relationships/settings" Target="/word/settings.xml" Id="Rcf6882ecbf784db7" /><Relationship Type="http://schemas.openxmlformats.org/officeDocument/2006/relationships/image" Target="/word/media/842f8ec3-1e65-47ea-b297-354eae317632.png" Id="R4da43892887f48d8" /></Relationships>
</file>