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c0306baa1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cafb21d7b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Arliod,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3859d446941f1" /><Relationship Type="http://schemas.openxmlformats.org/officeDocument/2006/relationships/numbering" Target="/word/numbering.xml" Id="Rb17e291de14f4181" /><Relationship Type="http://schemas.openxmlformats.org/officeDocument/2006/relationships/settings" Target="/word/settings.xml" Id="R18bbc83987fe4d6b" /><Relationship Type="http://schemas.openxmlformats.org/officeDocument/2006/relationships/image" Target="/word/media/07b15ffa-c5eb-497f-8016-bb1258a43f76.png" Id="R906cafb21d7b4d2b" /></Relationships>
</file>