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4e244c1f2e45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90d73201ab4d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Arona,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ede50ea7fc4a21" /><Relationship Type="http://schemas.openxmlformats.org/officeDocument/2006/relationships/numbering" Target="/word/numbering.xml" Id="Rb47d641da95b4893" /><Relationship Type="http://schemas.openxmlformats.org/officeDocument/2006/relationships/settings" Target="/word/settings.xml" Id="R5660a19c12214c88" /><Relationship Type="http://schemas.openxmlformats.org/officeDocument/2006/relationships/image" Target="/word/media/4c4b6dd9-fdef-46d3-a938-19a7762c592d.png" Id="R1f90d73201ab4dc0" /></Relationships>
</file>