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0f2e8f603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75a6cc3be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Arpaise,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873f6df08476c" /><Relationship Type="http://schemas.openxmlformats.org/officeDocument/2006/relationships/numbering" Target="/word/numbering.xml" Id="Rb58cbb9a44a6420d" /><Relationship Type="http://schemas.openxmlformats.org/officeDocument/2006/relationships/settings" Target="/word/settings.xml" Id="R092fb66eb34b41f7" /><Relationship Type="http://schemas.openxmlformats.org/officeDocument/2006/relationships/image" Target="/word/media/4a01ef77-ca2f-488b-abe7-85b92a380ec3.png" Id="Rfe475a6cc3be4a42" /></Relationships>
</file>