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fa346508e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271054956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321b3e13f4404" /><Relationship Type="http://schemas.openxmlformats.org/officeDocument/2006/relationships/numbering" Target="/word/numbering.xml" Id="R92086f262b7e4d6e" /><Relationship Type="http://schemas.openxmlformats.org/officeDocument/2006/relationships/settings" Target="/word/settings.xml" Id="R5879f3edd8684055" /><Relationship Type="http://schemas.openxmlformats.org/officeDocument/2006/relationships/image" Target="/word/media/bd991be9-7b7c-405e-9845-176cb61fec51.png" Id="R65a2710549564f53" /></Relationships>
</file>