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34ea54e0d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61682b733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edb263dcc4612" /><Relationship Type="http://schemas.openxmlformats.org/officeDocument/2006/relationships/numbering" Target="/word/numbering.xml" Id="Re168be81c74b4699" /><Relationship Type="http://schemas.openxmlformats.org/officeDocument/2006/relationships/settings" Target="/word/settings.xml" Id="R2dce40897f9d4066" /><Relationship Type="http://schemas.openxmlformats.org/officeDocument/2006/relationships/image" Target="/word/media/5f198301-208b-4794-9213-7de113fe25d4.png" Id="Rf6a61682b733488a" /></Relationships>
</file>