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88c379992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fc8306bd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0bfc6db744969" /><Relationship Type="http://schemas.openxmlformats.org/officeDocument/2006/relationships/numbering" Target="/word/numbering.xml" Id="R4e7a40188f8248fc" /><Relationship Type="http://schemas.openxmlformats.org/officeDocument/2006/relationships/settings" Target="/word/settings.xml" Id="Rede0f09b3274449f" /><Relationship Type="http://schemas.openxmlformats.org/officeDocument/2006/relationships/image" Target="/word/media/ff9376f8-4082-48a7-b014-befdafb46c48.png" Id="R725ffc8306bd4f6c" /></Relationships>
</file>