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8ebd28b00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7e20aef69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71f75f82489f" /><Relationship Type="http://schemas.openxmlformats.org/officeDocument/2006/relationships/numbering" Target="/word/numbering.xml" Id="R88f19da6d2834c59" /><Relationship Type="http://schemas.openxmlformats.org/officeDocument/2006/relationships/settings" Target="/word/settings.xml" Id="R64195005f8b648e7" /><Relationship Type="http://schemas.openxmlformats.org/officeDocument/2006/relationships/image" Target="/word/media/a77c80b2-ef18-4a14-92dd-c211276dc687.png" Id="R7d67e20aef694e75" /></Relationships>
</file>