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54ecce77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e3f896eb7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91da6c2854e59" /><Relationship Type="http://schemas.openxmlformats.org/officeDocument/2006/relationships/numbering" Target="/word/numbering.xml" Id="R79a5fd2ce0a549f5" /><Relationship Type="http://schemas.openxmlformats.org/officeDocument/2006/relationships/settings" Target="/word/settings.xml" Id="Rc9d88955bf7a45ba" /><Relationship Type="http://schemas.openxmlformats.org/officeDocument/2006/relationships/image" Target="/word/media/313e8bc5-6eff-484d-b155-15bf4bebfdd9.png" Id="R87ce3f896eb74bff" /></Relationships>
</file>