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ce26bc094249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4d988d36d048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Avolasca,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d369c86e504b57" /><Relationship Type="http://schemas.openxmlformats.org/officeDocument/2006/relationships/numbering" Target="/word/numbering.xml" Id="R3c3af28be92c449d" /><Relationship Type="http://schemas.openxmlformats.org/officeDocument/2006/relationships/settings" Target="/word/settings.xml" Id="Rbf2fdb7e0b65435d" /><Relationship Type="http://schemas.openxmlformats.org/officeDocument/2006/relationships/image" Target="/word/media/e63bf6aa-57ef-41ca-bfef-8627a0550a33.png" Id="R664d988d36d0483d" /></Relationships>
</file>