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579585cf5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05eccebbe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93cd225904d2e" /><Relationship Type="http://schemas.openxmlformats.org/officeDocument/2006/relationships/numbering" Target="/word/numbering.xml" Id="Redffdb78a852444e" /><Relationship Type="http://schemas.openxmlformats.org/officeDocument/2006/relationships/settings" Target="/word/settings.xml" Id="Rf89eb03835b24d6f" /><Relationship Type="http://schemas.openxmlformats.org/officeDocument/2006/relationships/image" Target="/word/media/3179b26e-2371-48f8-b136-7a2624c7b2e8.png" Id="R12e05eccebbe4a8e" /></Relationships>
</file>