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0180f81b4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b5b43dc37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Chigasaki,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2cf6f3a840b3" /><Relationship Type="http://schemas.openxmlformats.org/officeDocument/2006/relationships/numbering" Target="/word/numbering.xml" Id="Re9dbb014d8874a49" /><Relationship Type="http://schemas.openxmlformats.org/officeDocument/2006/relationships/settings" Target="/word/settings.xml" Id="Ree9dc8f7106248eb" /><Relationship Type="http://schemas.openxmlformats.org/officeDocument/2006/relationships/image" Target="/word/media/15f5cd1c-0cb3-4ad2-9400-007831417833.png" Id="Rc6bb5b43dc374f79" /></Relationships>
</file>