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f3637f188849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b22ab4dc8844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China,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6c8b6ffcdb4b88" /><Relationship Type="http://schemas.openxmlformats.org/officeDocument/2006/relationships/numbering" Target="/word/numbering.xml" Id="R0181517f52ae411a" /><Relationship Type="http://schemas.openxmlformats.org/officeDocument/2006/relationships/settings" Target="/word/settings.xml" Id="R60df678b1e3345ed" /><Relationship Type="http://schemas.openxmlformats.org/officeDocument/2006/relationships/image" Target="/word/media/18933f7f-a495-4a5a-b08c-45a0515161d2.png" Id="R07b22ab4dc8844f2" /></Relationships>
</file>